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6EB18" w14:textId="0F6EDB56" w:rsidR="00C41CC8" w:rsidRDefault="00C41CC8" w:rsidP="000E08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359DC469" wp14:editId="36070E32">
            <wp:simplePos x="0" y="0"/>
            <wp:positionH relativeFrom="column">
              <wp:posOffset>-318052</wp:posOffset>
            </wp:positionH>
            <wp:positionV relativeFrom="paragraph">
              <wp:posOffset>-399001</wp:posOffset>
            </wp:positionV>
            <wp:extent cx="2876550" cy="771525"/>
            <wp:effectExtent l="0" t="0" r="0" b="9525"/>
            <wp:wrapNone/>
            <wp:docPr id="1" name="Picture 1" descr="Description: S:\SHARED\Marketing\VSH Logos (NEW 2011)\VSH_LogoForClient\VSH_LogoForClient\JPGs\VSHLogo_JPGsRevised\VSH_Logo2c_horizOutl_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:\SHARED\Marketing\VSH Logos (NEW 2011)\VSH_LogoForClient\VSH_LogoForClient\JPGs\VSHLogo_JPGsRevised\VSH_Logo2c_horizOutl_No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F7B3C" wp14:editId="4B0943FB">
                <wp:simplePos x="0" y="0"/>
                <wp:positionH relativeFrom="column">
                  <wp:posOffset>2926080</wp:posOffset>
                </wp:positionH>
                <wp:positionV relativeFrom="paragraph">
                  <wp:posOffset>-500407</wp:posOffset>
                </wp:positionV>
                <wp:extent cx="3562350" cy="1190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30110" w14:textId="77777777" w:rsidR="00C41CC8" w:rsidRPr="006803C7" w:rsidRDefault="00C41CC8" w:rsidP="00C41CC8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76923C"/>
                                <w:sz w:val="18"/>
                              </w:rPr>
                            </w:pPr>
                            <w:r w:rsidRPr="006803C7">
                              <w:rPr>
                                <w:rFonts w:ascii="Tahoma" w:hAnsi="Tahoma" w:cs="Tahoma"/>
                                <w:b/>
                                <w:bCs/>
                                <w:color w:val="76923C"/>
                                <w:sz w:val="18"/>
                              </w:rPr>
                              <w:t>vshcpa.com</w:t>
                            </w:r>
                          </w:p>
                          <w:p w14:paraId="252C9682" w14:textId="77777777" w:rsidR="00C41CC8" w:rsidRPr="006803C7" w:rsidRDefault="00C41CC8" w:rsidP="00C41CC8">
                            <w:pPr>
                              <w:rPr>
                                <w:rFonts w:ascii="Tahoma" w:hAnsi="Tahoma" w:cs="Tahoma"/>
                                <w:color w:val="76923C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6923C"/>
                                <w:sz w:val="16"/>
                              </w:rPr>
                              <w:t>BELLINGHAM</w:t>
                            </w:r>
                            <w:r w:rsidRPr="006803C7">
                              <w:rPr>
                                <w:rFonts w:ascii="Tahoma" w:hAnsi="Tahoma" w:cs="Tahoma"/>
                                <w:color w:val="76923C"/>
                                <w:sz w:val="16"/>
                              </w:rPr>
                              <w:t xml:space="preserve"> OFFICE</w:t>
                            </w:r>
                          </w:p>
                          <w:p w14:paraId="3A96CEF2" w14:textId="77777777" w:rsidR="00C41CC8" w:rsidRPr="006803C7" w:rsidRDefault="00C41CC8" w:rsidP="00C41CC8">
                            <w:pPr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</w:pPr>
                            <w:r w:rsidRPr="006803C7">
                              <w:rPr>
                                <w:rFonts w:ascii="Tahoma" w:hAnsi="Tahoma" w:cs="Tahoma"/>
                                <w:color w:val="76923C"/>
                                <w:sz w:val="14"/>
                              </w:rPr>
                              <w:t>Phone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  <w:t xml:space="preserve">: 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>360 734-8715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  <w:t xml:space="preserve">   </w:t>
                            </w:r>
                            <w:r w:rsidRPr="006803C7">
                              <w:rPr>
                                <w:rFonts w:ascii="Tahoma" w:hAnsi="Tahoma" w:cs="Tahoma"/>
                                <w:color w:val="76923C"/>
                                <w:sz w:val="16"/>
                              </w:rPr>
                              <w:t>Fax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  <w:t xml:space="preserve">: 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>360-738-1176</w:t>
                            </w:r>
                          </w:p>
                          <w:p w14:paraId="468DEBF6" w14:textId="77777777" w:rsidR="00C41CC8" w:rsidRDefault="00C41CC8" w:rsidP="00C41CC8">
                            <w:pPr>
                              <w:spacing w:after="40"/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</w:pPr>
                            <w:r w:rsidRPr="006803C7"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 xml:space="preserve">2200 Rimland Drive - Suite #205 - Bellingham, WA </w:t>
                            </w:r>
                            <w:r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>–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 xml:space="preserve"> 98226</w:t>
                            </w:r>
                          </w:p>
                          <w:p w14:paraId="4DA2123C" w14:textId="77777777" w:rsidR="00C41CC8" w:rsidRPr="006803C7" w:rsidRDefault="00C41CC8" w:rsidP="00C41CC8">
                            <w:pPr>
                              <w:rPr>
                                <w:rFonts w:ascii="Tahoma" w:hAnsi="Tahoma" w:cs="Tahoma"/>
                                <w:color w:val="76923C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6923C"/>
                                <w:sz w:val="16"/>
                              </w:rPr>
                              <w:t>SKAGIT</w:t>
                            </w:r>
                            <w:r w:rsidRPr="006803C7">
                              <w:rPr>
                                <w:rFonts w:ascii="Tahoma" w:hAnsi="Tahoma" w:cs="Tahoma"/>
                                <w:color w:val="76923C"/>
                                <w:sz w:val="16"/>
                              </w:rPr>
                              <w:t xml:space="preserve"> OFFICE</w:t>
                            </w:r>
                          </w:p>
                          <w:p w14:paraId="5DA267C7" w14:textId="77777777" w:rsidR="00C41CC8" w:rsidRPr="006803C7" w:rsidRDefault="00C41CC8" w:rsidP="00C41CC8">
                            <w:pPr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</w:pPr>
                            <w:r w:rsidRPr="006803C7">
                              <w:rPr>
                                <w:rFonts w:ascii="Tahoma" w:hAnsi="Tahoma" w:cs="Tahoma"/>
                                <w:color w:val="76923C"/>
                                <w:sz w:val="14"/>
                              </w:rPr>
                              <w:t>Phone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>360 707-4290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  <w:t xml:space="preserve">   </w:t>
                            </w:r>
                            <w:r w:rsidRPr="006803C7">
                              <w:rPr>
                                <w:rFonts w:ascii="Tahoma" w:hAnsi="Tahoma" w:cs="Tahoma"/>
                                <w:color w:val="76923C"/>
                                <w:sz w:val="16"/>
                              </w:rPr>
                              <w:t>Fax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  <w:t xml:space="preserve">: 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>360-738-1176</w:t>
                            </w:r>
                          </w:p>
                          <w:p w14:paraId="3A743148" w14:textId="77777777" w:rsidR="00C41CC8" w:rsidRPr="004D03A7" w:rsidRDefault="00C41CC8" w:rsidP="00C41CC8">
                            <w:pPr>
                              <w:spacing w:after="40"/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>1404 E College Way - Suite #100 – Mt Vernon, WA - 98273</w:t>
                            </w:r>
                          </w:p>
                          <w:p w14:paraId="169377E4" w14:textId="77777777" w:rsidR="00C41CC8" w:rsidRPr="004D03A7" w:rsidRDefault="00C41CC8" w:rsidP="00C41CC8">
                            <w:pPr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6923C"/>
                                <w:sz w:val="14"/>
                              </w:rPr>
                              <w:t xml:space="preserve">BC </w:t>
                            </w:r>
                            <w:r w:rsidRPr="006803C7">
                              <w:rPr>
                                <w:rFonts w:ascii="Tahoma" w:hAnsi="Tahoma" w:cs="Tahoma"/>
                                <w:color w:val="76923C"/>
                                <w:sz w:val="14"/>
                              </w:rPr>
                              <w:t>Phone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  <w:t xml:space="preserve">: 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>604 531-6638</w:t>
                            </w:r>
                            <w:r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color w:val="76923C"/>
                                <w:sz w:val="14"/>
                              </w:rPr>
                              <w:t xml:space="preserve">AB </w:t>
                            </w:r>
                            <w:r w:rsidRPr="006803C7">
                              <w:rPr>
                                <w:rFonts w:ascii="Tahoma" w:hAnsi="Tahoma" w:cs="Tahoma"/>
                                <w:color w:val="76923C"/>
                                <w:sz w:val="14"/>
                              </w:rPr>
                              <w:t>Phone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 xml:space="preserve">587 293-9595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F7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4pt;margin-top:-39.4pt;width:280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Nf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DxUpzeuAqN7A2Z+gGPocszUmTtNvzik9E1L1IZfWav7lhMG0WXhZnJydcRxAWTd&#10;v9cM3JCt1xFoaGwXSgfFQIAOXXo8diaEQuHwfDrLz6egoqDLsjKd5dPog1SH68Y6/5brDoVNjS20&#10;PsKT3Z3zIRxSHUyCN6elYCshZRTsZn0jLdoRoMkqfnv0F2ZSBWOlw7URcTyBKMFH0IV4Y9ufyiwv&#10;0uu8nKxm84tJsSqmk/IinU/SrLwuZ2lRFrer7yHArKhawRhXd0LxAwWz4u9avB+GkTyRhKivcTmF&#10;6sS8/phkGr/fJdkJDxMpRVfj+dGIVKGzbxSDtEnliZDjPnkZfqwy1ODwj1WJPAitH0ngh/UAKIEc&#10;a80egRFWQ7+gt/CMwKbV9htGPYxkjd3XLbEcI/lOAavKrCjCDEehmF7kINhTzfpUQxQFqBp7jMbt&#10;jR/nfmus2LTgaeSx0lfAxEZEjjxHtecvjF1MZv9EhLk+laPV80O2/AEAAP//AwBQSwMEFAAGAAgA&#10;AAAhAC8qpDneAAAADAEAAA8AAABkcnMvZG93bnJldi54bWxMj8tugzAQRfeV+g/WROqmSuxEKVCK&#10;idpKrbrN4wMMTAAFjxF2Avn7Dqt2d0ZzdedMtptsJ244+NaRhvVKgUAqXdVSreF0/FomIHwwVJnO&#10;EWq4o4dd/viQmbRyI+3xdgi14BLyqdHQhNCnUvqyQWv8yvVIvDu7wZrA41DLajAjl9tObpSKpDUt&#10;8YXG9PjZYHk5XK2G88/4/PI6Ft/hFO+30Ydp48LdtX5aTO9vIAJO4S8Msz6rQ85OhbtS5UWnYRsp&#10;Vg8alnHCMCfUZs1UzJTEIPNM/n8i/wUAAP//AwBQSwECLQAUAAYACAAAACEAtoM4kv4AAADhAQAA&#10;EwAAAAAAAAAAAAAAAAAAAAAAW0NvbnRlbnRfVHlwZXNdLnhtbFBLAQItABQABgAIAAAAIQA4/SH/&#10;1gAAAJQBAAALAAAAAAAAAAAAAAAAAC8BAABfcmVscy8ucmVsc1BLAQItABQABgAIAAAAIQBO2NNf&#10;ggIAABAFAAAOAAAAAAAAAAAAAAAAAC4CAABkcnMvZTJvRG9jLnhtbFBLAQItABQABgAIAAAAIQAv&#10;KqQ53gAAAAwBAAAPAAAAAAAAAAAAAAAAANwEAABkcnMvZG93bnJldi54bWxQSwUGAAAAAAQABADz&#10;AAAA5wUAAAAA&#10;" stroked="f">
                <v:textbox>
                  <w:txbxContent>
                    <w:p w14:paraId="44630110" w14:textId="77777777" w:rsidR="00C41CC8" w:rsidRPr="006803C7" w:rsidRDefault="00C41CC8" w:rsidP="00C41CC8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76923C"/>
                          <w:sz w:val="18"/>
                        </w:rPr>
                      </w:pPr>
                      <w:r w:rsidRPr="006803C7">
                        <w:rPr>
                          <w:rFonts w:ascii="Tahoma" w:hAnsi="Tahoma" w:cs="Tahoma"/>
                          <w:b/>
                          <w:bCs/>
                          <w:color w:val="76923C"/>
                          <w:sz w:val="18"/>
                        </w:rPr>
                        <w:t>vshcpa.com</w:t>
                      </w:r>
                    </w:p>
                    <w:p w14:paraId="252C9682" w14:textId="77777777" w:rsidR="00C41CC8" w:rsidRPr="006803C7" w:rsidRDefault="00C41CC8" w:rsidP="00C41CC8">
                      <w:pPr>
                        <w:rPr>
                          <w:rFonts w:ascii="Tahoma" w:hAnsi="Tahoma" w:cs="Tahoma"/>
                          <w:color w:val="76923C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76923C"/>
                          <w:sz w:val="16"/>
                        </w:rPr>
                        <w:t>BELLINGHAM</w:t>
                      </w:r>
                      <w:r w:rsidRPr="006803C7">
                        <w:rPr>
                          <w:rFonts w:ascii="Tahoma" w:hAnsi="Tahoma" w:cs="Tahoma"/>
                          <w:color w:val="76923C"/>
                          <w:sz w:val="16"/>
                        </w:rPr>
                        <w:t xml:space="preserve"> OFFICE</w:t>
                      </w:r>
                    </w:p>
                    <w:p w14:paraId="3A96CEF2" w14:textId="77777777" w:rsidR="00C41CC8" w:rsidRPr="006803C7" w:rsidRDefault="00C41CC8" w:rsidP="00C41CC8">
                      <w:pPr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</w:pPr>
                      <w:r w:rsidRPr="006803C7">
                        <w:rPr>
                          <w:rFonts w:ascii="Tahoma" w:hAnsi="Tahoma" w:cs="Tahoma"/>
                          <w:color w:val="76923C"/>
                          <w:sz w:val="14"/>
                        </w:rPr>
                        <w:t>Phone</w:t>
                      </w:r>
                      <w:r w:rsidRPr="006803C7"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  <w:t xml:space="preserve">: </w:t>
                      </w:r>
                      <w:r w:rsidRPr="006803C7"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>360 734-8715</w:t>
                      </w:r>
                      <w:r w:rsidRPr="006803C7"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  <w:t xml:space="preserve">   </w:t>
                      </w:r>
                      <w:r w:rsidRPr="006803C7">
                        <w:rPr>
                          <w:rFonts w:ascii="Tahoma" w:hAnsi="Tahoma" w:cs="Tahoma"/>
                          <w:color w:val="76923C"/>
                          <w:sz w:val="16"/>
                        </w:rPr>
                        <w:t>Fax</w:t>
                      </w:r>
                      <w:r w:rsidRPr="006803C7"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  <w:t xml:space="preserve">: </w:t>
                      </w:r>
                      <w:r w:rsidRPr="006803C7"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>360-738-1176</w:t>
                      </w:r>
                    </w:p>
                    <w:p w14:paraId="468DEBF6" w14:textId="77777777" w:rsidR="00C41CC8" w:rsidRDefault="00C41CC8" w:rsidP="00C41CC8">
                      <w:pPr>
                        <w:spacing w:after="40"/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</w:pPr>
                      <w:r w:rsidRPr="006803C7"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 xml:space="preserve">2200 Rimland Drive - Suite #205 - Bellingham, WA </w:t>
                      </w:r>
                      <w:r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>–</w:t>
                      </w:r>
                      <w:r w:rsidRPr="006803C7"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 xml:space="preserve"> 98226</w:t>
                      </w:r>
                    </w:p>
                    <w:p w14:paraId="4DA2123C" w14:textId="77777777" w:rsidR="00C41CC8" w:rsidRPr="006803C7" w:rsidRDefault="00C41CC8" w:rsidP="00C41CC8">
                      <w:pPr>
                        <w:rPr>
                          <w:rFonts w:ascii="Tahoma" w:hAnsi="Tahoma" w:cs="Tahoma"/>
                          <w:color w:val="76923C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76923C"/>
                          <w:sz w:val="16"/>
                        </w:rPr>
                        <w:t>SKAGIT</w:t>
                      </w:r>
                      <w:r w:rsidRPr="006803C7">
                        <w:rPr>
                          <w:rFonts w:ascii="Tahoma" w:hAnsi="Tahoma" w:cs="Tahoma"/>
                          <w:color w:val="76923C"/>
                          <w:sz w:val="16"/>
                        </w:rPr>
                        <w:t xml:space="preserve"> OFFICE</w:t>
                      </w:r>
                    </w:p>
                    <w:p w14:paraId="5DA267C7" w14:textId="77777777" w:rsidR="00C41CC8" w:rsidRPr="006803C7" w:rsidRDefault="00C41CC8" w:rsidP="00C41CC8">
                      <w:pPr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</w:pPr>
                      <w:r w:rsidRPr="006803C7">
                        <w:rPr>
                          <w:rFonts w:ascii="Tahoma" w:hAnsi="Tahoma" w:cs="Tahoma"/>
                          <w:color w:val="76923C"/>
                          <w:sz w:val="14"/>
                        </w:rPr>
                        <w:t>Phone</w:t>
                      </w:r>
                      <w:r w:rsidRPr="006803C7"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  <w:t xml:space="preserve">: </w:t>
                      </w:r>
                      <w:r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>360 707-4290</w:t>
                      </w:r>
                      <w:r w:rsidRPr="006803C7"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  <w:t xml:space="preserve">   </w:t>
                      </w:r>
                      <w:r w:rsidRPr="006803C7">
                        <w:rPr>
                          <w:rFonts w:ascii="Tahoma" w:hAnsi="Tahoma" w:cs="Tahoma"/>
                          <w:color w:val="76923C"/>
                          <w:sz w:val="16"/>
                        </w:rPr>
                        <w:t>Fax</w:t>
                      </w:r>
                      <w:r w:rsidRPr="006803C7"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  <w:t xml:space="preserve">: </w:t>
                      </w:r>
                      <w:r w:rsidRPr="006803C7"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>360-738-1176</w:t>
                      </w:r>
                    </w:p>
                    <w:p w14:paraId="3A743148" w14:textId="77777777" w:rsidR="00C41CC8" w:rsidRPr="004D03A7" w:rsidRDefault="00C41CC8" w:rsidP="00C41CC8">
                      <w:pPr>
                        <w:spacing w:after="40"/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</w:pPr>
                      <w:r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>1404 E College Way - Suite #100 – Mt Vernon, WA - 98273</w:t>
                      </w:r>
                    </w:p>
                    <w:p w14:paraId="169377E4" w14:textId="77777777" w:rsidR="00C41CC8" w:rsidRPr="004D03A7" w:rsidRDefault="00C41CC8" w:rsidP="00C41CC8">
                      <w:pPr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76923C"/>
                          <w:sz w:val="14"/>
                        </w:rPr>
                        <w:t xml:space="preserve">BC </w:t>
                      </w:r>
                      <w:r w:rsidRPr="006803C7">
                        <w:rPr>
                          <w:rFonts w:ascii="Tahoma" w:hAnsi="Tahoma" w:cs="Tahoma"/>
                          <w:color w:val="76923C"/>
                          <w:sz w:val="14"/>
                        </w:rPr>
                        <w:t>Phone</w:t>
                      </w:r>
                      <w:r w:rsidRPr="006803C7"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  <w:t xml:space="preserve">: </w:t>
                      </w:r>
                      <w:r w:rsidRPr="006803C7"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>604 531-6638</w:t>
                      </w:r>
                      <w:r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color w:val="76923C"/>
                          <w:sz w:val="14"/>
                        </w:rPr>
                        <w:t xml:space="preserve">AB </w:t>
                      </w:r>
                      <w:r w:rsidRPr="006803C7">
                        <w:rPr>
                          <w:rFonts w:ascii="Tahoma" w:hAnsi="Tahoma" w:cs="Tahoma"/>
                          <w:color w:val="76923C"/>
                          <w:sz w:val="14"/>
                        </w:rPr>
                        <w:t>Phone</w:t>
                      </w:r>
                      <w:r w:rsidRPr="006803C7"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  <w:t xml:space="preserve">: </w:t>
                      </w:r>
                      <w:r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 xml:space="preserve">587 293-9595   </w:t>
                      </w:r>
                    </w:p>
                  </w:txbxContent>
                </v:textbox>
              </v:shape>
            </w:pict>
          </mc:Fallback>
        </mc:AlternateContent>
      </w:r>
    </w:p>
    <w:p w14:paraId="7D0A235D" w14:textId="671799A9" w:rsidR="00C41CC8" w:rsidRDefault="00C41CC8" w:rsidP="000E08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7A6FC14" w14:textId="0310B504" w:rsidR="00C41CC8" w:rsidRDefault="00C41CC8" w:rsidP="000E08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473598C" w14:textId="06648198" w:rsidR="00C41CC8" w:rsidRDefault="00C41CC8" w:rsidP="000E08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8CDF99B" w14:textId="611B9328" w:rsidR="00C41CC8" w:rsidRDefault="00C41CC8" w:rsidP="000E08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AF583BA" w14:textId="4F3ED52D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Retirement Plan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Distributions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Relief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Available to Individuals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Under the CARES Act </w:t>
      </w:r>
      <w:r>
        <w:rPr>
          <w:rStyle w:val="eop"/>
          <w:rFonts w:ascii="Calibri" w:hAnsi="Calibri" w:cs="Calibri"/>
        </w:rPr>
        <w:t> </w:t>
      </w:r>
    </w:p>
    <w:p w14:paraId="57CB277F" w14:textId="77777777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 aid individuals during this time of economic uncertainty, the CARES Act has a few provisions that change some of the rules for retirement plan distribution rules, allowing qualified individuals access to their retirement funds. Below we have summ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arized what you need to know about retirement plan relief under the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CARES Act.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C6DC5B" w14:textId="77777777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B7246E" w14:textId="4A0F8750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 qualify for the IRA and retirement plan changes mentioned below, the distribution must be coronavirus related. What does that mean exactly?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FD5C04" w14:textId="77777777" w:rsidR="000E0828" w:rsidRDefault="000E0828" w:rsidP="000E082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individual, the individual’s spouse,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or a dependent was diagnosed with COVID-19 or is experiencing adverse financial consequences as a result of being quarantined, furloughed, laid off,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or having work hours reduced due to COVID-19.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BFC6F2" w14:textId="77777777" w:rsidR="000E0828" w:rsidRDefault="000E0828" w:rsidP="000E082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an individual is unable to work due to lack of childcare, as a direct result of COVID-19, then they also qualify.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3FDBF4" w14:textId="77777777" w:rsidR="000E0828" w:rsidRDefault="000E0828" w:rsidP="000E082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Finally, if an individual’s business is closed or has reduced its operating hours as a direct result of COVID-19, they are also eligible.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C1DA56" w14:textId="77777777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9E5CF4B" w14:textId="78007628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Coronavirus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Related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Distributions and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Taxes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4E5E2A" w14:textId="7F4C0BF0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Participants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of retirement plans are generally not allowed to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take distributions from their plans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before age 59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½ without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 penalty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and without paying taxes. Under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CARES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Act,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qualified individuals may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remove up to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$100,000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between January 1, 2020, and December 31, 2020,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and have several provisions that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reduce, eliminate,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or extend the penalties and taxes.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7F5D01" w14:textId="77777777" w:rsidR="000E0828" w:rsidRDefault="000E0828" w:rsidP="000E082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 qualified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coronavirus distributions, the 10% penalty on early distributions from qualified retirement plans, including IRAs and 401(k)s will be waived.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1FD0D8" w14:textId="77777777" w:rsidR="000E0828" w:rsidRDefault="000E0828" w:rsidP="000E082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Qualified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rollover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distributions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are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exempted from the 20% Federal tax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withholding.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9BD45E" w14:textId="77777777" w:rsidR="000E0828" w:rsidRDefault="000E0828" w:rsidP="000E082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Taxpayers may repay distributions over three years, so avoid taxation.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2F1B8E" w14:textId="77777777" w:rsidR="000E0828" w:rsidRDefault="000E0828" w:rsidP="000E082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Qualified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participants can choose to take the income from their distributions over 3 years.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40BE60" w14:textId="77777777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D42DAA" w14:textId="77777777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Defer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Required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Minimum Distributions (RMD)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E87C7D" w14:textId="5E5F6E70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 calendar-year 2020, there is a temporary waiver of required minimum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distributions from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 retirement plan or IRA.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This includes traditional IRAs of those over age 70.5 as well as inherited IRAs.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FCCE47" w14:textId="5ADAA515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It is important you speak with your CPA to determine if you should take advantage of this provision. For example, if you expect to be in a lower tax bracket due to COVID-19, taking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an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RMD out of your IRA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might be advantageous.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1716EA" w14:textId="77777777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6827832" w14:textId="616595B9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If you have already taken the 2020 RMD, then you would have to include it in gross income and pay taxes on it.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However,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have a couple of options in this scenario. For example, you can return a distribution to an IRA for up to 60 days.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FE9717" w14:textId="77777777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64A007D" w14:textId="0E1CA591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Remember, since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the tax return filing deadline has been extended to July 15, that also extends the deadline for contributing to an IRA.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49B612" w14:textId="77777777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0018B95" w14:textId="4868EC9A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Retirement Plan Loan Rules Modified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54BA9A" w14:textId="0B7D366D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The CARES Act modifies the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rules around loans to qualified individuals between March 27, 2020, and September 23, 2020,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by: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87A03A" w14:textId="77777777" w:rsidR="000E0828" w:rsidRDefault="000E0828" w:rsidP="000E082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Increasing the maximum loan to $100,000.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1ABBB1" w14:textId="77777777" w:rsidR="000E0828" w:rsidRDefault="000E0828" w:rsidP="000E082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Allowing participants to take the full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amount of their vested benefit as a loan.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9F615A" w14:textId="02C3853A" w:rsidR="000E0828" w:rsidRDefault="000E0828" w:rsidP="000E082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Delaying the due date for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one year for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loan repayments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due between March 27, 2020, and December 31, 2020, from qualified individuals. This also extends the five-year repayment period.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666A79" w14:textId="77777777" w:rsidR="000E0828" w:rsidRDefault="000E0828" w:rsidP="000E0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87D805" w14:textId="77777777" w:rsidR="002A6A83" w:rsidRPr="000E0828" w:rsidRDefault="002A6A83" w:rsidP="000E0828"/>
    <w:sectPr w:rsidR="002A6A83" w:rsidRPr="000E0828" w:rsidSect="0070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6B86"/>
    <w:multiLevelType w:val="hybridMultilevel"/>
    <w:tmpl w:val="864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4464DB"/>
    <w:multiLevelType w:val="multilevel"/>
    <w:tmpl w:val="FA3A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8F4994"/>
    <w:multiLevelType w:val="hybridMultilevel"/>
    <w:tmpl w:val="C826F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DE57BB"/>
    <w:multiLevelType w:val="multilevel"/>
    <w:tmpl w:val="BB1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4B6832"/>
    <w:multiLevelType w:val="multilevel"/>
    <w:tmpl w:val="2260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411E26"/>
    <w:multiLevelType w:val="multilevel"/>
    <w:tmpl w:val="8DEC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E1057B"/>
    <w:multiLevelType w:val="hybridMultilevel"/>
    <w:tmpl w:val="CC32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CD45BD"/>
    <w:multiLevelType w:val="hybridMultilevel"/>
    <w:tmpl w:val="46A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F670F0"/>
    <w:multiLevelType w:val="hybridMultilevel"/>
    <w:tmpl w:val="076E5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1F52DC"/>
    <w:multiLevelType w:val="multilevel"/>
    <w:tmpl w:val="FBEA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28"/>
    <w:rsid w:val="000E0828"/>
    <w:rsid w:val="002A6A83"/>
    <w:rsid w:val="00706ECE"/>
    <w:rsid w:val="00C4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FAD9"/>
  <w15:chartTrackingRefBased/>
  <w15:docId w15:val="{6CD7E813-7BA7-904D-BB99-9482ECDA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E08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E0828"/>
  </w:style>
  <w:style w:type="character" w:customStyle="1" w:styleId="eop">
    <w:name w:val="eop"/>
    <w:basedOn w:val="DefaultParagraphFont"/>
    <w:rsid w:val="000E0828"/>
  </w:style>
  <w:style w:type="character" w:customStyle="1" w:styleId="apple-converted-space">
    <w:name w:val="apple-converted-space"/>
    <w:basedOn w:val="DefaultParagraphFont"/>
    <w:rsid w:val="000E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83E354D57454A8CE96571F0CC6135" ma:contentTypeVersion="9" ma:contentTypeDescription="Create a new document." ma:contentTypeScope="" ma:versionID="8036154cc88a0245e768b22c19b03eea">
  <xsd:schema xmlns:xsd="http://www.w3.org/2001/XMLSchema" xmlns:xs="http://www.w3.org/2001/XMLSchema" xmlns:p="http://schemas.microsoft.com/office/2006/metadata/properties" xmlns:ns2="4fb526e6-87a1-4300-b63f-91c0eefa9031" targetNamespace="http://schemas.microsoft.com/office/2006/metadata/properties" ma:root="true" ma:fieldsID="3a488a933c04a9095df6d76c8c443723" ns2:_="">
    <xsd:import namespace="4fb526e6-87a1-4300-b63f-91c0eefa9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526e6-87a1-4300-b63f-91c0eefa9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CA020-9CCC-4088-8E93-D45FD2203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24EF7-D99A-47F0-909C-AC1EFA8DF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F19FF-2533-43B5-AF52-5480A3BB1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526e6-87a1-4300-b63f-91c0eefa9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Holmberg</dc:creator>
  <cp:keywords/>
  <dc:description/>
  <cp:lastModifiedBy>Hannah Drager</cp:lastModifiedBy>
  <cp:revision>2</cp:revision>
  <dcterms:created xsi:type="dcterms:W3CDTF">2020-03-31T23:22:00Z</dcterms:created>
  <dcterms:modified xsi:type="dcterms:W3CDTF">2020-04-15T17:12:00Z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0x010100DF483E354D57454A8CE96571F0CC6135</vt:lpwstr>
  </property>
</Properties>
</file>